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ind w:firstLine="426"/>
        <w:jc w:val="both"/>
        <w:rPr>
          <w:rFonts w:ascii="Courier New" w:hAnsi="Courier New" w:cs="Courier New"/>
          <w:lang w:val="it-IT"/>
        </w:rPr>
      </w:pPr>
    </w:p>
    <w:p>
      <w:pPr>
        <w:widowControl w:val="0"/>
        <w:ind w:firstLine="426"/>
        <w:jc w:val="both"/>
        <w:rPr>
          <w:rFonts w:ascii="Courier New" w:hAnsi="Courier New" w:cs="Courier New"/>
          <w:lang w:val="it-IT"/>
        </w:rPr>
      </w:pPr>
    </w:p>
    <w:p>
      <w:pPr>
        <w:widowControl w:val="0"/>
        <w:ind w:firstLine="426"/>
        <w:jc w:val="center"/>
        <w:rPr>
          <w:rFonts w:ascii="Courier New" w:hAnsi="Courier New" w:cs="Courier New"/>
          <w:i/>
          <w:iCs/>
          <w:u w:val="single"/>
          <w:lang w:val="it-IT"/>
        </w:rPr>
      </w:pPr>
    </w:p>
    <w:p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Richiesta di accesso civico generalizzato ai documenti, dati e informazioni non soggetti a obbligo di pubblicazione (ai sensi dell'art. 5, comma 2 e ss.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33/2013).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sottoscritto/a Il/la sottoscritto/a, ____________________________________________________________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residente in ____________________________________________ </w:t>
      </w:r>
    </w:p>
    <w:p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( _</w:t>
      </w:r>
      <w:proofErr w:type="gramEnd"/>
      <w:r>
        <w:rPr>
          <w:sz w:val="20"/>
          <w:szCs w:val="20"/>
        </w:rPr>
        <w:t xml:space="preserve"> ), via _______________________________ , email /PEC ____________________________________________ ,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________________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nella propria qualità di soggetto interessato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>
      <w:pPr>
        <w:pStyle w:val="Default"/>
        <w:jc w:val="center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sensi e per gli effetti dell'alt. 5, comma 2 e ss.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33/2013, come modificato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25 maggio 2016,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n. 97, di: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prendere visione; </w:t>
      </w:r>
    </w:p>
    <w:p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ottenere copia semplice in formato elettronico con invio tramite posta elettronica relativamente ai seguenti documenti/ dati /informazioni in possesso dell’Ordine Avvocati Roma: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ind w:left="720"/>
        <w:rPr>
          <w:sz w:val="20"/>
          <w:szCs w:val="20"/>
        </w:rPr>
      </w:pPr>
    </w:p>
    <w:p>
      <w:pPr>
        <w:pStyle w:val="Default"/>
        <w:ind w:left="720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 dichiara di essere a conoscenza: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- che come stabilito dall'art. 5, comma 5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33/2013, modificato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25 maggio 2016, n. 97, qualora l'Ordine al quale è indirizzata la presente richiesta dovesse individuare dei controinteressati ex art. 5-bis, comma 2 del medesimo decreto legislativo, è tenuto a dare comunicazione agli stessi, mediante invio di copia della presente istanza; </w:t>
      </w:r>
    </w:p>
    <w:p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- che qualora venga effettuata la sopra citata comunicazione, il termine di conclusione del presente procedimento di accesso è sospeso fino all'eventuale opposizione dei controinteressati; </w:t>
      </w:r>
    </w:p>
    <w:p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- che a norma dell'art. 5, comma 4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33/2013, il rilascio di dati in formato elettronico è gratuito, salvo il rimborso del costo effettivamente sostenuto e documentato per la riproduzione su supporti materiali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che il presente modulo di richiesta di accesso può essere trasmesso per via telematica, seguendo le modalità di riconoscimento previste dall'art. 65 del D.Lgs n. 82/2005 - Codice dell'Amministrazione digitale (1).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 la presente il sottoscritto autorizza formalmente il trattamento dei dati personali nel rispetto del decreto legislativo n.196/2003 Codice in materia di protezione dei dati personali.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</w:t>
      </w:r>
    </w:p>
    <w:p>
      <w:pPr>
        <w:pStyle w:val="Default"/>
        <w:jc w:val="center"/>
        <w:rPr>
          <w:b/>
          <w:bCs/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copia di documento di identità (non occorre per le istanze sottoscritte con firma digitale). </w:t>
      </w:r>
    </w:p>
    <w:p>
      <w:pPr>
        <w:pStyle w:val="Default"/>
        <w:rPr>
          <w:b/>
          <w:bCs/>
          <w:sz w:val="20"/>
          <w:szCs w:val="20"/>
        </w:rPr>
      </w:pPr>
    </w:p>
    <w:p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Luogo e data: ________________________ </w:t>
      </w:r>
    </w:p>
    <w:p>
      <w:pPr>
        <w:pStyle w:val="Default"/>
        <w:rPr>
          <w:b/>
          <w:bCs/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Firma (per esteso leggibile): </w:t>
      </w:r>
    </w:p>
    <w:p>
      <w:pPr>
        <w:rPr>
          <w:lang w:val="it-IT"/>
        </w:rPr>
      </w:pPr>
    </w:p>
    <w:p>
      <w:pPr>
        <w:widowControl w:val="0"/>
        <w:ind w:firstLine="426"/>
        <w:rPr>
          <w:rFonts w:ascii="Courier New" w:hAnsi="Courier New" w:cs="Courier New"/>
          <w:lang w:val="it-IT"/>
        </w:rPr>
      </w:pPr>
    </w:p>
    <w:sectPr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dipagina"/>
      <w:jc w:val="center"/>
      <w:rPr>
        <w:i/>
        <w:sz w:val="20"/>
        <w:szCs w:val="20"/>
        <w:lang w:val="it-IT"/>
      </w:rPr>
    </w:pPr>
    <w:r>
      <w:rPr>
        <w:i/>
        <w:sz w:val="20"/>
        <w:szCs w:val="20"/>
        <w:lang w:val="it-IT"/>
      </w:rPr>
      <w:t>Palazzo di Giustizia, Piazza Cavour, 00193 Roma – Tel. 06 684741 – Fax 06 6864837</w:t>
    </w:r>
  </w:p>
  <w:p>
    <w:pPr>
      <w:pStyle w:val="Pidipagina"/>
      <w:jc w:val="center"/>
      <w:rPr>
        <w:i/>
        <w:sz w:val="20"/>
        <w:szCs w:val="20"/>
      </w:rPr>
    </w:pPr>
    <w:hyperlink r:id="rId1" w:history="1">
      <w:r>
        <w:rPr>
          <w:rStyle w:val="Collegamentoipertestuale"/>
          <w:i/>
          <w:color w:val="000000"/>
          <w:sz w:val="20"/>
          <w:szCs w:val="20"/>
          <w:u w:val="none"/>
        </w:rPr>
        <w:t>www.ordineavvocatiroma.it</w:t>
      </w:r>
    </w:hyperlink>
    <w:r>
      <w:rPr>
        <w:i/>
        <w:sz w:val="20"/>
        <w:szCs w:val="20"/>
      </w:rPr>
      <w:t xml:space="preserve"> – Email: consiglio@ordineavvocati.roma.it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ntestazione"/>
      <w:tabs>
        <w:tab w:val="clear" w:pos="9638"/>
      </w:tabs>
      <w:ind w:left="-540" w:right="8378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-565785</wp:posOffset>
          </wp:positionV>
          <wp:extent cx="1295400" cy="1828800"/>
          <wp:effectExtent l="19050" t="0" r="0" b="0"/>
          <wp:wrapNone/>
          <wp:docPr id="4" name="Immagine 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F17"/>
    <w:multiLevelType w:val="multilevel"/>
    <w:tmpl w:val="DFB0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34D2A"/>
    <w:multiLevelType w:val="multilevel"/>
    <w:tmpl w:val="374CC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C63F1"/>
    <w:multiLevelType w:val="hybridMultilevel"/>
    <w:tmpl w:val="295AD6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6407"/>
    <w:multiLevelType w:val="hybridMultilevel"/>
    <w:tmpl w:val="6C1618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5D2279"/>
    <w:multiLevelType w:val="multilevel"/>
    <w:tmpl w:val="4EF43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F4583"/>
    <w:multiLevelType w:val="multilevel"/>
    <w:tmpl w:val="DE6A1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30A6C"/>
    <w:multiLevelType w:val="hybridMultilevel"/>
    <w:tmpl w:val="261E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43DB"/>
    <w:multiLevelType w:val="hybridMultilevel"/>
    <w:tmpl w:val="C0061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6C7"/>
    <w:multiLevelType w:val="hybridMultilevel"/>
    <w:tmpl w:val="C0061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6604">
    <w:abstractNumId w:val="7"/>
  </w:num>
  <w:num w:numId="2" w16cid:durableId="737673744">
    <w:abstractNumId w:val="8"/>
  </w:num>
  <w:num w:numId="3" w16cid:durableId="1426733367">
    <w:abstractNumId w:val="6"/>
  </w:num>
  <w:num w:numId="4" w16cid:durableId="817112433">
    <w:abstractNumId w:val="0"/>
  </w:num>
  <w:num w:numId="5" w16cid:durableId="1426221372">
    <w:abstractNumId w:val="5"/>
  </w:num>
  <w:num w:numId="6" w16cid:durableId="1118333864">
    <w:abstractNumId w:val="4"/>
  </w:num>
  <w:num w:numId="7" w16cid:durableId="1006177945">
    <w:abstractNumId w:val="1"/>
  </w:num>
  <w:num w:numId="8" w16cid:durableId="1752510290">
    <w:abstractNumId w:val="3"/>
  </w:num>
  <w:num w:numId="9" w16cid:durableId="145470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8219724D-289E-4F64-B798-390A1A6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ineavvocat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7</TotalTime>
  <Pages>1</Pages>
  <Words>319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http://www.ordineavvocatiroma.it/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 Giusti</cp:lastModifiedBy>
  <cp:revision>5</cp:revision>
  <cp:lastPrinted>2020-01-24T12:21:00Z</cp:lastPrinted>
  <dcterms:created xsi:type="dcterms:W3CDTF">2022-04-04T10:09:00Z</dcterms:created>
  <dcterms:modified xsi:type="dcterms:W3CDTF">2022-12-22T13:53:00Z</dcterms:modified>
</cp:coreProperties>
</file>